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67" w:rsidRDefault="0057294A" w:rsidP="00714467">
      <w:pPr>
        <w:pStyle w:val="Heading1"/>
        <w:jc w:val="center"/>
        <w:rPr>
          <w:sz w:val="28"/>
        </w:rPr>
      </w:pPr>
      <w:bookmarkStart w:id="0" w:name="_Toc49764742"/>
      <w:bookmarkStart w:id="1" w:name="_Hlk40883716"/>
      <w:r w:rsidRPr="0057294A">
        <w:rPr>
          <w:rFonts w:ascii="Calibri" w:eastAsia="Calibri" w:hAnsi="Calibri" w:cs="Times New Roman"/>
          <w:noProof/>
          <w:color w:val="auto"/>
          <w:sz w:val="22"/>
          <w:szCs w:val="22"/>
          <w:bdr w:val="none" w:sz="0" w:space="0" w:color="auto" w:frame="1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171450</wp:posOffset>
            </wp:positionV>
            <wp:extent cx="119062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27" y="21405"/>
                <wp:lineTo x="21427" y="0"/>
                <wp:lineTo x="0" y="0"/>
              </wp:wrapPolygon>
            </wp:wrapThrough>
            <wp:docPr id="5" name="Picture 5" descr="https://lh3.googleusercontent.com/CE73cEFGfUFFIxTWWE3Wj01zSN6uHKLGmFkxDtv2TtpuIdY1Uei3rwTlE3XU2tpSBA7OpjAYIMdTF43gsH6Z09tb4AldBkbRhlVfOt8OHweBq40DrkaDtD3YGBqe8v_mpHOvGO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CE73cEFGfUFFIxTWWE3Wj01zSN6uHKLGmFkxDtv2TtpuIdY1Uei3rwTlE3XU2tpSBA7OpjAYIMdTF43gsH6Z09tb4AldBkbRhlVfOt8OHweBq40DrkaDtD3YGBqe8v_mpHOvGO3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6AE3" w:rsidRPr="00533111">
        <w:rPr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0889B2CA" wp14:editId="259CB1EC">
            <wp:simplePos x="0" y="0"/>
            <wp:positionH relativeFrom="margin">
              <wp:align>left</wp:align>
            </wp:positionH>
            <wp:positionV relativeFrom="paragraph">
              <wp:posOffset>-227525</wp:posOffset>
            </wp:positionV>
            <wp:extent cx="1540443" cy="689317"/>
            <wp:effectExtent l="0" t="0" r="3175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3"/>
                    <a:stretch/>
                  </pic:blipFill>
                  <pic:spPr bwMode="auto">
                    <a:xfrm>
                      <a:off x="0" y="0"/>
                      <a:ext cx="1540443" cy="689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AE3">
        <w:rPr>
          <w:sz w:val="28"/>
        </w:rPr>
        <w:t xml:space="preserve"> </w:t>
      </w:r>
      <w:r w:rsidR="009003E7">
        <w:rPr>
          <w:sz w:val="28"/>
        </w:rPr>
        <w:t xml:space="preserve">                                 </w:t>
      </w:r>
      <w:r w:rsidR="00C96AE3">
        <w:rPr>
          <w:sz w:val="28"/>
        </w:rPr>
        <w:t>Daily Health Screening</w:t>
      </w:r>
      <w:bookmarkEnd w:id="0"/>
      <w:bookmarkEnd w:id="1"/>
    </w:p>
    <w:p w:rsidR="00714467" w:rsidRPr="00714467" w:rsidRDefault="00714467" w:rsidP="00714467">
      <w:pPr>
        <w:rPr>
          <w:sz w:val="4"/>
          <w:szCs w:val="4"/>
        </w:rPr>
      </w:pPr>
    </w:p>
    <w:p w:rsidR="00554EE0" w:rsidRDefault="00554EE0" w:rsidP="00D72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6548"/>
        <w:gridCol w:w="576"/>
        <w:gridCol w:w="546"/>
      </w:tblGrid>
      <w:tr w:rsidR="00C96AE3" w:rsidTr="00B86DC2">
        <w:tc>
          <w:tcPr>
            <w:tcW w:w="0" w:type="auto"/>
            <w:gridSpan w:val="4"/>
          </w:tcPr>
          <w:p w:rsidR="00C96AE3" w:rsidRPr="00C210FA" w:rsidRDefault="00C96AE3" w:rsidP="00B86DC2">
            <w:pPr>
              <w:jc w:val="center"/>
              <w:rPr>
                <w:b/>
                <w:sz w:val="20"/>
              </w:rPr>
            </w:pPr>
            <w:r w:rsidRPr="00C210FA">
              <w:rPr>
                <w:b/>
                <w:sz w:val="20"/>
              </w:rPr>
              <w:t>Daily Health Check</w:t>
            </w:r>
          </w:p>
        </w:tc>
      </w:tr>
      <w:tr w:rsidR="00C96AE3" w:rsidTr="00B86DC2">
        <w:trPr>
          <w:trHeight w:val="431"/>
        </w:trPr>
        <w:tc>
          <w:tcPr>
            <w:tcW w:w="0" w:type="auto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Symptoms of illness</w:t>
            </w: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Does your child have any of the following symptoms?</w:t>
            </w:r>
          </w:p>
        </w:tc>
        <w:tc>
          <w:tcPr>
            <w:tcW w:w="0" w:type="auto"/>
            <w:gridSpan w:val="2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CIRCLE ONE</w:t>
            </w:r>
          </w:p>
        </w:tc>
      </w:tr>
      <w:tr w:rsidR="00C96AE3" w:rsidTr="00B86DC2">
        <w:trPr>
          <w:trHeight w:val="152"/>
        </w:trPr>
        <w:tc>
          <w:tcPr>
            <w:tcW w:w="0" w:type="auto"/>
            <w:vMerge w:val="restart"/>
          </w:tcPr>
          <w:p w:rsidR="00C96AE3" w:rsidRPr="00C26D93" w:rsidRDefault="00C96AE3" w:rsidP="00B86DC2">
            <w:pPr>
              <w:rPr>
                <w:sz w:val="20"/>
              </w:rPr>
            </w:pPr>
            <w:bookmarkStart w:id="2" w:name="_GoBack"/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Fever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bookmarkEnd w:id="2"/>
      <w:tr w:rsidR="00C96AE3" w:rsidTr="00B86DC2">
        <w:trPr>
          <w:trHeight w:val="20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Chills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433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Cough or worsening chronic cough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98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Shortness of breath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134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Sore throat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60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Runny nose/Stuff nose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60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Headache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60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Fatigue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60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Diarrhea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60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Loss of appetite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60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Nausea and vomiting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60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Muscle aches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60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Conjunctivitis (pink eye)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152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Dizziness, confusion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60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Abdominal pain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rPr>
          <w:trHeight w:val="60"/>
        </w:trPr>
        <w:tc>
          <w:tcPr>
            <w:tcW w:w="0" w:type="auto"/>
            <w:vMerge/>
          </w:tcPr>
          <w:p w:rsidR="00C96AE3" w:rsidRPr="00C26D93" w:rsidRDefault="00C96AE3" w:rsidP="00B86DC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Skin rashes or discoloration of fingers and toes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International Travel</w:t>
            </w: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Have you or anyone in your household returned from travel outside Canada in the last 14 days?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  <w:tr w:rsidR="00C96AE3" w:rsidTr="00B86DC2"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Confirmed Contact</w:t>
            </w:r>
          </w:p>
        </w:tc>
        <w:tc>
          <w:tcPr>
            <w:tcW w:w="0" w:type="auto"/>
          </w:tcPr>
          <w:p w:rsidR="00C96AE3" w:rsidRPr="00C26D93" w:rsidRDefault="00C96AE3" w:rsidP="00B86DC2">
            <w:pPr>
              <w:rPr>
                <w:sz w:val="20"/>
              </w:rPr>
            </w:pPr>
            <w:r w:rsidRPr="00C26D93">
              <w:rPr>
                <w:sz w:val="20"/>
              </w:rPr>
              <w:t>Are you or is anyone in your household a confirmed contact of a person confirmed to have COVID-19?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C96AE3" w:rsidRPr="00C26D93" w:rsidRDefault="00C96AE3" w:rsidP="00B86DC2">
            <w:pPr>
              <w:jc w:val="center"/>
              <w:rPr>
                <w:sz w:val="20"/>
              </w:rPr>
            </w:pPr>
            <w:r w:rsidRPr="00C26D93">
              <w:rPr>
                <w:sz w:val="20"/>
              </w:rPr>
              <w:t>NO</w:t>
            </w:r>
          </w:p>
        </w:tc>
      </w:tr>
    </w:tbl>
    <w:p w:rsidR="00D720B8" w:rsidRPr="00D720B8" w:rsidRDefault="00D720B8" w:rsidP="00C96AE3">
      <w:pPr>
        <w:rPr>
          <w:sz w:val="4"/>
          <w:szCs w:val="4"/>
        </w:rPr>
      </w:pPr>
    </w:p>
    <w:p w:rsidR="00C96AE3" w:rsidRDefault="00C96AE3" w:rsidP="00C96AE3">
      <w:r>
        <w:t xml:space="preserve">If you answered “YES” to any of the questions and the symptoms are not related to a pre-existing condition (e.g. allergies) your child should </w:t>
      </w:r>
      <w:r w:rsidRPr="00251443">
        <w:rPr>
          <w:b/>
        </w:rPr>
        <w:t>NOT</w:t>
      </w:r>
      <w:r>
        <w:t xml:space="preserve"> come to school.  </w:t>
      </w:r>
    </w:p>
    <w:p w:rsidR="00C96AE3" w:rsidRDefault="00C96AE3" w:rsidP="00C96AE3">
      <w:r>
        <w:t xml:space="preserve">If they are experiencing any symptoms of illness, contact a health-care provider for further assessment. This includes 8-1-1, or a primary care provider like a physician or nurse practitioner. </w:t>
      </w:r>
    </w:p>
    <w:p w:rsidR="00C96AE3" w:rsidRDefault="00C96AE3">
      <w:r>
        <w:t xml:space="preserve">If you answered “YES” to questions 2 or 3, use the COVID-19 Self-Assessment Tool to determine if you </w:t>
      </w:r>
      <w:r w:rsidR="008C312B">
        <w:t>should be tested for COVID-19.</w:t>
      </w:r>
    </w:p>
    <w:sectPr w:rsidR="00C96AE3" w:rsidSect="00C96AE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4A" w:rsidRDefault="0057294A" w:rsidP="0057294A">
      <w:pPr>
        <w:spacing w:after="0" w:line="240" w:lineRule="auto"/>
      </w:pPr>
      <w:r>
        <w:separator/>
      </w:r>
    </w:p>
  </w:endnote>
  <w:endnote w:type="continuationSeparator" w:id="0">
    <w:p w:rsidR="0057294A" w:rsidRDefault="0057294A" w:rsidP="0057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4A" w:rsidRDefault="0057294A" w:rsidP="0057294A">
      <w:pPr>
        <w:spacing w:after="0" w:line="240" w:lineRule="auto"/>
      </w:pPr>
      <w:r>
        <w:separator/>
      </w:r>
    </w:p>
  </w:footnote>
  <w:footnote w:type="continuationSeparator" w:id="0">
    <w:p w:rsidR="0057294A" w:rsidRDefault="0057294A" w:rsidP="00572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E3"/>
    <w:rsid w:val="00162174"/>
    <w:rsid w:val="002329C6"/>
    <w:rsid w:val="00554EE0"/>
    <w:rsid w:val="0057294A"/>
    <w:rsid w:val="005B682D"/>
    <w:rsid w:val="00714467"/>
    <w:rsid w:val="007E1047"/>
    <w:rsid w:val="008C312B"/>
    <w:rsid w:val="009003E7"/>
    <w:rsid w:val="00C96AE3"/>
    <w:rsid w:val="00D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41437-0722-45C3-BA5C-8CC48E55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E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A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7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4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7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4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E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Lacasse</dc:creator>
  <cp:keywords/>
  <dc:description/>
  <cp:lastModifiedBy>Steve Newlove</cp:lastModifiedBy>
  <cp:revision>3</cp:revision>
  <cp:lastPrinted>2020-09-01T20:58:00Z</cp:lastPrinted>
  <dcterms:created xsi:type="dcterms:W3CDTF">2020-09-09T15:33:00Z</dcterms:created>
  <dcterms:modified xsi:type="dcterms:W3CDTF">2020-09-09T15:34:00Z</dcterms:modified>
</cp:coreProperties>
</file>